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13E3" w:rsidRPr="009F13E3" w:rsidRDefault="009F13E3" w:rsidP="009F13E3">
      <w:pPr>
        <w:shd w:val="clear" w:color="auto" w:fill="FFFFFF"/>
        <w:spacing w:before="450" w:after="150" w:line="240" w:lineRule="auto"/>
        <w:ind w:right="150"/>
        <w:outlineLvl w:val="1"/>
        <w:rPr>
          <w:rFonts w:ascii="Times New Roman" w:eastAsia="Times New Roman" w:hAnsi="Times New Roman" w:cs="Times New Roman"/>
          <w:color w:val="00996F"/>
          <w:sz w:val="24"/>
          <w:szCs w:val="24"/>
          <w:lang w:eastAsia="ru-RU"/>
        </w:rPr>
      </w:pPr>
      <w:r w:rsidRPr="009F13E3">
        <w:rPr>
          <w:rFonts w:ascii="Times New Roman" w:eastAsia="Times New Roman" w:hAnsi="Times New Roman" w:cs="Times New Roman"/>
          <w:color w:val="00996F"/>
          <w:sz w:val="24"/>
          <w:szCs w:val="24"/>
          <w:lang w:eastAsia="ru-RU"/>
        </w:rPr>
        <w:t>Упражнение</w:t>
      </w:r>
    </w:p>
    <w:p w:rsidR="009F13E3" w:rsidRPr="009F13E3" w:rsidRDefault="009F13E3" w:rsidP="009F13E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9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Определенный артикль — вставьте артикли и существительные в генитиве.</w:t>
      </w:r>
    </w:p>
    <w:p w:rsidR="009F13E3" w:rsidRPr="009F13E3" w:rsidRDefault="009F13E3" w:rsidP="009F13E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</w:pPr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Der Schluss </w:t>
      </w:r>
      <w:r w:rsidRPr="003069D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de-DE" w:eastAsia="ru-RU"/>
        </w:rPr>
        <w:t>(das Buch)</w:t>
      </w:r>
      <w:r w:rsidRPr="003069DA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 </w:t>
      </w:r>
      <w:r w:rsidRPr="003069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9" type="#_x0000_t75" style="width:53.25pt;height:18pt" o:ole="">
            <v:imagedata r:id="rId5" o:title=""/>
          </v:shape>
          <w:control r:id="rId6" w:name="DefaultOcxName" w:shapeid="_x0000_i1069"/>
        </w:object>
      </w:r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 ist sehr überraschend.</w:t>
      </w:r>
    </w:p>
    <w:p w:rsidR="009F13E3" w:rsidRPr="009F13E3" w:rsidRDefault="009F13E3" w:rsidP="009F13E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</w:pPr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Wie ist der Name </w:t>
      </w:r>
      <w:r w:rsidRPr="003069D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de-DE" w:eastAsia="ru-RU"/>
        </w:rPr>
        <w:t>(die Straße</w:t>
      </w:r>
      <w:proofErr w:type="gramStart"/>
      <w:r w:rsidRPr="003069D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de-DE" w:eastAsia="ru-RU"/>
        </w:rPr>
        <w:t>)</w:t>
      </w:r>
      <w:r w:rsidRPr="003069DA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 </w:t>
      </w:r>
      <w:proofErr w:type="gramEnd"/>
      <w:r w:rsidRPr="003069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object w:dxaOrig="1440" w:dyaOrig="1440">
          <v:shape id="_x0000_i1071" type="#_x0000_t75" style="width:53.25pt;height:18pt" o:ole="">
            <v:imagedata r:id="rId5" o:title=""/>
          </v:shape>
          <w:control r:id="rId7" w:name="DefaultOcxName2" w:shapeid="_x0000_i1071"/>
        </w:object>
      </w:r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?</w:t>
      </w:r>
    </w:p>
    <w:p w:rsidR="009F13E3" w:rsidRPr="009F13E3" w:rsidRDefault="009F13E3" w:rsidP="009F13E3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</w:pPr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Auf dem Dach </w:t>
      </w:r>
      <w:r w:rsidRPr="003069D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de-DE" w:eastAsia="ru-RU"/>
        </w:rPr>
        <w:t>(das Haus)</w:t>
      </w:r>
      <w:r w:rsidRPr="003069DA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 </w:t>
      </w:r>
      <w:r w:rsidRPr="003069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object w:dxaOrig="1440" w:dyaOrig="1440">
          <v:shape id="_x0000_i1066" type="#_x0000_t75" style="width:53.25pt;height:18pt" o:ole="">
            <v:imagedata r:id="rId5" o:title=""/>
          </v:shape>
          <w:control r:id="rId8" w:name="DefaultOcxName3" w:shapeid="_x0000_i1066"/>
        </w:object>
      </w:r>
      <w:r w:rsidRPr="003069DA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 sitzt</w:t>
      </w:r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 xml:space="preserve"> ein Uhu.</w:t>
      </w:r>
    </w:p>
    <w:p w:rsidR="009F13E3" w:rsidRPr="009F13E3" w:rsidRDefault="009F13E3" w:rsidP="009F13E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9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Неопределенный артикль — вставьте артикли и существительные в генитиве.</w:t>
      </w:r>
    </w:p>
    <w:p w:rsidR="009F13E3" w:rsidRPr="009F13E3" w:rsidRDefault="009F13E3" w:rsidP="009F13E3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</w:pPr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Er ist der Sohn </w:t>
      </w:r>
      <w:r w:rsidRPr="003069D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de-DE" w:eastAsia="ru-RU"/>
        </w:rPr>
        <w:t>(eine Lehrerin</w:t>
      </w:r>
      <w:proofErr w:type="gramStart"/>
      <w:r w:rsidRPr="003069D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de-DE" w:eastAsia="ru-RU"/>
        </w:rPr>
        <w:t>)</w:t>
      </w:r>
      <w:r w:rsidRPr="003069DA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 </w:t>
      </w:r>
      <w:proofErr w:type="gramEnd"/>
      <w:r w:rsidRPr="003069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object w:dxaOrig="1440" w:dyaOrig="1440">
          <v:shape id="_x0000_i1064" type="#_x0000_t75" style="width:53.25pt;height:18pt" o:ole="">
            <v:imagedata r:id="rId5" o:title=""/>
          </v:shape>
          <w:control r:id="rId9" w:name="DefaultOcxName5" w:shapeid="_x0000_i1064"/>
        </w:object>
      </w:r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.</w:t>
      </w:r>
    </w:p>
    <w:p w:rsidR="009F13E3" w:rsidRPr="009F13E3" w:rsidRDefault="009F13E3" w:rsidP="009F13E3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</w:pPr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Haben wir irgendwo die Telefonnummer </w:t>
      </w:r>
      <w:r w:rsidRPr="003069D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de-DE" w:eastAsia="ru-RU"/>
        </w:rPr>
        <w:t>(ein Pizzadienst</w:t>
      </w:r>
      <w:proofErr w:type="gramStart"/>
      <w:r w:rsidRPr="003069D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de-DE" w:eastAsia="ru-RU"/>
        </w:rPr>
        <w:t>)</w:t>
      </w:r>
      <w:r w:rsidRPr="003069DA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 </w:t>
      </w:r>
      <w:proofErr w:type="gramEnd"/>
      <w:r w:rsidRPr="003069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object w:dxaOrig="1440" w:dyaOrig="1440">
          <v:shape id="_x0000_i1063" type="#_x0000_t75" style="width:53.25pt;height:18pt" o:ole="">
            <v:imagedata r:id="rId5" o:title=""/>
          </v:shape>
          <w:control r:id="rId10" w:name="DefaultOcxName6" w:shapeid="_x0000_i1063"/>
        </w:object>
      </w:r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?</w:t>
      </w:r>
    </w:p>
    <w:p w:rsidR="009F13E3" w:rsidRPr="009F13E3" w:rsidRDefault="009F13E3" w:rsidP="009F13E3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</w:pPr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Er sagte zwei Verse </w:t>
      </w:r>
      <w:r w:rsidRPr="003069D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de-DE" w:eastAsia="ru-RU"/>
        </w:rPr>
        <w:t>(ein Gedicht)</w:t>
      </w:r>
      <w:r w:rsidRPr="003069DA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 </w:t>
      </w:r>
      <w:r w:rsidRPr="003069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object w:dxaOrig="1440" w:dyaOrig="1440">
          <v:shape id="_x0000_i1062" type="#_x0000_t75" style="width:53.25pt;height:18pt" o:ole="">
            <v:imagedata r:id="rId5" o:title=""/>
          </v:shape>
          <w:control r:id="rId11" w:name="DefaultOcxName7" w:shapeid="_x0000_i1062"/>
        </w:object>
      </w:r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 auf.</w:t>
      </w:r>
    </w:p>
    <w:p w:rsidR="009F13E3" w:rsidRPr="009F13E3" w:rsidRDefault="009F13E3" w:rsidP="009F13E3">
      <w:pPr>
        <w:numPr>
          <w:ilvl w:val="0"/>
          <w:numId w:val="2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</w:pPr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Er wohnt in der Nähe </w:t>
      </w:r>
      <w:r w:rsidRPr="003069D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de-DE" w:eastAsia="ru-RU"/>
        </w:rPr>
        <w:t>(eine Großstadt</w:t>
      </w:r>
      <w:proofErr w:type="gramStart"/>
      <w:r w:rsidRPr="003069D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de-DE" w:eastAsia="ru-RU"/>
        </w:rPr>
        <w:t>)</w:t>
      </w:r>
      <w:r w:rsidRPr="003069DA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 </w:t>
      </w:r>
      <w:proofErr w:type="gramEnd"/>
      <w:r w:rsidRPr="003069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object w:dxaOrig="1440" w:dyaOrig="1440">
          <v:shape id="_x0000_i1060" type="#_x0000_t75" style="width:53.25pt;height:18pt" o:ole="">
            <v:imagedata r:id="rId5" o:title=""/>
          </v:shape>
          <w:control r:id="rId12" w:name="DefaultOcxName9" w:shapeid="_x0000_i1060"/>
        </w:object>
      </w:r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.</w:t>
      </w:r>
    </w:p>
    <w:p w:rsidR="009F13E3" w:rsidRPr="009F13E3" w:rsidRDefault="009F13E3" w:rsidP="009F13E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9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Образуйте генитив имен собственных с помощью окончания s или апострофа.</w:t>
      </w:r>
    </w:p>
    <w:p w:rsidR="009F13E3" w:rsidRPr="009F13E3" w:rsidRDefault="009F13E3" w:rsidP="009F13E3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der</w:t>
      </w:r>
      <w:proofErr w:type="spellEnd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Hut</w:t>
      </w:r>
      <w:proofErr w:type="spellEnd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von</w:t>
      </w:r>
      <w:proofErr w:type="spellEnd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Opa</w:t>
      </w:r>
      <w:proofErr w:type="spellEnd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→</w:t>
      </w:r>
      <w:r w:rsidRPr="003069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object w:dxaOrig="1440" w:dyaOrig="1440">
          <v:shape id="_x0000_i1059" type="#_x0000_t75" style="width:53.25pt;height:18pt" o:ole="">
            <v:imagedata r:id="rId5" o:title=""/>
          </v:shape>
          <w:control r:id="rId13" w:name="DefaultOcxName10" w:shapeid="_x0000_i1059"/>
        </w:object>
      </w:r>
    </w:p>
    <w:p w:rsidR="009F13E3" w:rsidRPr="009F13E3" w:rsidRDefault="009F13E3" w:rsidP="009F13E3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die</w:t>
      </w:r>
      <w:proofErr w:type="spellEnd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Strände</w:t>
      </w:r>
      <w:proofErr w:type="spellEnd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von</w:t>
      </w:r>
      <w:proofErr w:type="spellEnd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Deutschland</w:t>
      </w:r>
      <w:proofErr w:type="spellEnd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069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object w:dxaOrig="1440" w:dyaOrig="1440">
          <v:shape id="_x0000_i1058" type="#_x0000_t75" style="width:53.25pt;height:18pt" o:ole="">
            <v:imagedata r:id="rId5" o:title=""/>
          </v:shape>
          <w:control r:id="rId14" w:name="DefaultOcxName11" w:shapeid="_x0000_i1058"/>
        </w:object>
      </w:r>
    </w:p>
    <w:p w:rsidR="009F13E3" w:rsidRPr="009F13E3" w:rsidRDefault="009F13E3" w:rsidP="009F13E3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der</w:t>
      </w:r>
      <w:proofErr w:type="spellEnd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Blumenladen</w:t>
      </w:r>
      <w:proofErr w:type="spellEnd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von</w:t>
      </w:r>
      <w:proofErr w:type="spellEnd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Chris</w:t>
      </w:r>
      <w:proofErr w:type="spellEnd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→ </w:t>
      </w:r>
      <w:r w:rsidRPr="003069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object w:dxaOrig="1440" w:dyaOrig="1440">
          <v:shape id="_x0000_i1057" type="#_x0000_t75" style="width:53.25pt;height:18pt" o:ole="">
            <v:imagedata r:id="rId5" o:title=""/>
          </v:shape>
          <w:control r:id="rId15" w:name="DefaultOcxName12" w:shapeid="_x0000_i1057"/>
        </w:object>
      </w:r>
    </w:p>
    <w:p w:rsidR="009F13E3" w:rsidRPr="009F13E3" w:rsidRDefault="009F13E3" w:rsidP="009F13E3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die</w:t>
      </w:r>
      <w:proofErr w:type="spellEnd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Werke</w:t>
      </w:r>
      <w:proofErr w:type="spellEnd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von</w:t>
      </w:r>
      <w:proofErr w:type="spellEnd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Goethe</w:t>
      </w:r>
      <w:proofErr w:type="spellEnd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→ </w:t>
      </w:r>
      <w:r w:rsidRPr="003069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object w:dxaOrig="1440" w:dyaOrig="1440">
          <v:shape id="_x0000_i1056" type="#_x0000_t75" style="width:53.25pt;height:18pt" o:ole="">
            <v:imagedata r:id="rId5" o:title=""/>
          </v:shape>
          <w:control r:id="rId16" w:name="DefaultOcxName13" w:shapeid="_x0000_i1056"/>
        </w:object>
      </w:r>
    </w:p>
    <w:p w:rsidR="009F13E3" w:rsidRPr="009F13E3" w:rsidRDefault="009F13E3" w:rsidP="009F13E3">
      <w:pPr>
        <w:numPr>
          <w:ilvl w:val="0"/>
          <w:numId w:val="3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</w:pPr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 xml:space="preserve">der Garten von Familie </w:t>
      </w:r>
      <w:proofErr w:type="spellStart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>Watz</w:t>
      </w:r>
      <w:proofErr w:type="spellEnd"/>
      <w:r w:rsidRPr="009F13E3">
        <w:rPr>
          <w:rFonts w:ascii="Times New Roman" w:eastAsia="Times New Roman" w:hAnsi="Times New Roman" w:cs="Times New Roman"/>
          <w:color w:val="000000"/>
          <w:sz w:val="24"/>
          <w:szCs w:val="24"/>
          <w:lang w:val="de-DE" w:eastAsia="ru-RU"/>
        </w:rPr>
        <w:t xml:space="preserve"> → </w:t>
      </w:r>
      <w:r w:rsidRPr="003069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object w:dxaOrig="1440" w:dyaOrig="1440">
          <v:shape id="_x0000_i1055" type="#_x0000_t75" style="width:53.25pt;height:18pt" o:ole="">
            <v:imagedata r:id="rId5" o:title=""/>
          </v:shape>
          <w:control r:id="rId17" w:name="DefaultOcxName14" w:shapeid="_x0000_i1055"/>
        </w:object>
      </w:r>
    </w:p>
    <w:p w:rsidR="00724D17" w:rsidRPr="003069DA" w:rsidRDefault="00724D17">
      <w:pPr>
        <w:rPr>
          <w:rFonts w:ascii="Times New Roman" w:hAnsi="Times New Roman" w:cs="Times New Roman"/>
          <w:sz w:val="24"/>
          <w:szCs w:val="24"/>
          <w:lang w:val="de-DE"/>
        </w:rPr>
      </w:pPr>
    </w:p>
    <w:p w:rsidR="003069DA" w:rsidRDefault="003069DA">
      <w:pPr>
        <w:rPr>
          <w:rFonts w:ascii="Times New Roman" w:hAnsi="Times New Roman" w:cs="Times New Roman"/>
          <w:sz w:val="24"/>
          <w:szCs w:val="24"/>
        </w:rPr>
      </w:pPr>
      <w:r w:rsidRPr="003069DA">
        <w:rPr>
          <w:rFonts w:ascii="Times New Roman" w:hAnsi="Times New Roman" w:cs="Times New Roman"/>
          <w:sz w:val="24"/>
          <w:szCs w:val="24"/>
        </w:rPr>
        <w:t>Переведите</w:t>
      </w:r>
    </w:p>
    <w:p w:rsidR="003069DA" w:rsidRDefault="003069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Дедушка-это отец моей мамы или моего папы.</w:t>
      </w:r>
    </w:p>
    <w:p w:rsidR="003069DA" w:rsidRDefault="003069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Моя соседка работает в библиотеке нашего университета.</w:t>
      </w:r>
    </w:p>
    <w:p w:rsidR="003069DA" w:rsidRDefault="003069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Чья это сумка? Это сумка моего друга.</w:t>
      </w:r>
    </w:p>
    <w:p w:rsidR="003069DA" w:rsidRDefault="003069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Все студенты этого факультета изучают иностранный язык.</w:t>
      </w:r>
    </w:p>
    <w:p w:rsidR="003069DA" w:rsidRDefault="003069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Цветочная лавка Антонио сегодня закрыта.</w:t>
      </w:r>
    </w:p>
    <w:p w:rsidR="003069DA" w:rsidRPr="003069DA" w:rsidRDefault="003069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Произведения Гете мы можем проч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итать на разных языках. </w:t>
      </w:r>
    </w:p>
    <w:sectPr w:rsidR="003069DA" w:rsidRPr="003069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844AE6"/>
    <w:multiLevelType w:val="multilevel"/>
    <w:tmpl w:val="2048C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0174D79"/>
    <w:multiLevelType w:val="multilevel"/>
    <w:tmpl w:val="C95202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4C94D3B"/>
    <w:multiLevelType w:val="multilevel"/>
    <w:tmpl w:val="4C5CDD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87D"/>
    <w:rsid w:val="0027787D"/>
    <w:rsid w:val="003069DA"/>
    <w:rsid w:val="00606D34"/>
    <w:rsid w:val="00724D17"/>
    <w:rsid w:val="009F1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6409D4-2331-402A-ACBB-94A338579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F13E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F13E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F1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F13E3"/>
    <w:rPr>
      <w:b/>
      <w:bCs/>
    </w:rPr>
  </w:style>
  <w:style w:type="character" w:customStyle="1" w:styleId="exinputblock">
    <w:name w:val="ex_input_block"/>
    <w:basedOn w:val="a0"/>
    <w:rsid w:val="009F13E3"/>
  </w:style>
  <w:style w:type="character" w:customStyle="1" w:styleId="explaceholder">
    <w:name w:val="ex_placeholder"/>
    <w:basedOn w:val="a0"/>
    <w:rsid w:val="009F13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237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54525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155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47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3.xml"/><Relationship Id="rId13" Type="http://schemas.openxmlformats.org/officeDocument/2006/relationships/control" Target="activeX/activeX8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ontrol" Target="activeX/activeX2.xml"/><Relationship Id="rId12" Type="http://schemas.openxmlformats.org/officeDocument/2006/relationships/control" Target="activeX/activeX7.xml"/><Relationship Id="rId17" Type="http://schemas.openxmlformats.org/officeDocument/2006/relationships/control" Target="activeX/activeX12.xml"/><Relationship Id="rId2" Type="http://schemas.openxmlformats.org/officeDocument/2006/relationships/styles" Target="styles.xml"/><Relationship Id="rId16" Type="http://schemas.openxmlformats.org/officeDocument/2006/relationships/control" Target="activeX/activeX11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6.xml"/><Relationship Id="rId5" Type="http://schemas.openxmlformats.org/officeDocument/2006/relationships/image" Target="media/image1.wmf"/><Relationship Id="rId15" Type="http://schemas.openxmlformats.org/officeDocument/2006/relationships/control" Target="activeX/activeX10.xml"/><Relationship Id="rId10" Type="http://schemas.openxmlformats.org/officeDocument/2006/relationships/control" Target="activeX/activeX5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control" Target="activeX/activeX9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206</Words>
  <Characters>1179</Characters>
  <Application>Microsoft Office Word</Application>
  <DocSecurity>0</DocSecurity>
  <Lines>9</Lines>
  <Paragraphs>2</Paragraphs>
  <ScaleCrop>false</ScaleCrop>
  <Company/>
  <LinksUpToDate>false</LinksUpToDate>
  <CharactersWithSpaces>1383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2021-01-14T05:07:00Z</dcterms:created>
  <dcterms:modified xsi:type="dcterms:W3CDTF">2021-01-14T05:18:00Z</dcterms:modified>
</cp:coreProperties>
</file>